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4751" w14:textId="77777777" w:rsidR="00D02A92" w:rsidRDefault="00D02A92">
      <w:pPr>
        <w:pStyle w:val="Heading2"/>
      </w:pPr>
      <w:bookmarkStart w:id="0" w:name="_Hlk27208183"/>
    </w:p>
    <w:p w14:paraId="204EC738" w14:textId="77777777" w:rsidR="00D02A92" w:rsidRDefault="00DE103B">
      <w:pPr>
        <w:jc w:val="center"/>
        <w:rPr>
          <w:rFonts w:ascii="Arial Black" w:hAnsi="Arial Black"/>
          <w:b/>
          <w:bCs/>
          <w:sz w:val="36"/>
          <w:szCs w:val="36"/>
        </w:rPr>
      </w:pPr>
      <w:bookmarkStart w:id="1" w:name="_Hlk26792670"/>
      <w:bookmarkStart w:id="2" w:name="_Hlk26794028"/>
      <w:r>
        <w:rPr>
          <w:rFonts w:ascii="Arial Black" w:hAnsi="Arial Black"/>
          <w:b/>
          <w:bCs/>
          <w:sz w:val="36"/>
          <w:szCs w:val="36"/>
        </w:rPr>
        <w:t>VENDOR INVITATION</w:t>
      </w:r>
    </w:p>
    <w:p w14:paraId="093D6C30" w14:textId="77777777" w:rsidR="00D02A92" w:rsidRDefault="00D02A92">
      <w:pPr>
        <w:rPr>
          <w:rFonts w:ascii="Arial Black" w:hAnsi="Arial Black"/>
          <w:sz w:val="24"/>
          <w:szCs w:val="24"/>
        </w:rPr>
      </w:pPr>
    </w:p>
    <w:p w14:paraId="146C33CC" w14:textId="6CF7A741" w:rsidR="00D02A92" w:rsidRDefault="00DE103B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Event:</w:t>
      </w:r>
      <w:r>
        <w:rPr>
          <w:rFonts w:ascii="Arial Black" w:hAnsi="Arial Black"/>
          <w:sz w:val="24"/>
          <w:szCs w:val="24"/>
        </w:rPr>
        <w:t xml:space="preserve">       3</w:t>
      </w:r>
      <w:r w:rsidR="007B2A8B">
        <w:rPr>
          <w:rFonts w:ascii="Arial Black" w:hAnsi="Arial Black"/>
          <w:sz w:val="24"/>
          <w:szCs w:val="24"/>
        </w:rPr>
        <w:t>3rd</w:t>
      </w:r>
      <w:r>
        <w:rPr>
          <w:rFonts w:ascii="Arial Black" w:hAnsi="Arial Black"/>
          <w:sz w:val="24"/>
          <w:szCs w:val="24"/>
        </w:rPr>
        <w:t xml:space="preserve"> Annual Too Broke for Sturgis 2024</w:t>
      </w:r>
    </w:p>
    <w:p w14:paraId="160BE218" w14:textId="77777777" w:rsidR="00D02A92" w:rsidRDefault="00DE103B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Location:</w:t>
      </w:r>
      <w:r>
        <w:rPr>
          <w:rFonts w:ascii="Arial Black" w:hAnsi="Arial Black"/>
          <w:sz w:val="24"/>
          <w:szCs w:val="24"/>
        </w:rPr>
        <w:t xml:space="preserve">  Winslow AZ Rodeo Grounds 502 Airport Rd</w:t>
      </w:r>
    </w:p>
    <w:p w14:paraId="60ED630C" w14:textId="4D251B50" w:rsidR="00D02A92" w:rsidRDefault="00DE103B">
      <w:pPr>
        <w:pBdr>
          <w:bottom w:val="single" w:sz="6" w:space="1" w:color="auto"/>
        </w:pBd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Date:</w:t>
      </w:r>
      <w:r>
        <w:rPr>
          <w:rFonts w:ascii="Arial Black" w:hAnsi="Arial Black"/>
          <w:sz w:val="24"/>
          <w:szCs w:val="24"/>
        </w:rPr>
        <w:t xml:space="preserve">        June 20-23, 2024</w:t>
      </w:r>
    </w:p>
    <w:p w14:paraId="0DFDA345" w14:textId="77777777" w:rsidR="00D02A92" w:rsidRDefault="00D02A92"/>
    <w:p w14:paraId="566D54B9" w14:textId="77777777" w:rsidR="00D02A92" w:rsidRDefault="00DE103B">
      <w:r>
        <w:rPr>
          <w:b/>
          <w:bCs/>
          <w:i/>
          <w:iCs/>
        </w:rPr>
        <w:t xml:space="preserve">WE WANT YOU!!!  </w:t>
      </w:r>
      <w:r>
        <w:rPr>
          <w:i/>
          <w:iCs/>
        </w:rPr>
        <w:t>We feel your products are what our attendees like to purchase.  Don’t miss this opportunity to sell your products, make connections with potential customers, and have a great time!</w:t>
      </w:r>
      <w:r>
        <w:t xml:space="preserve">  </w:t>
      </w:r>
    </w:p>
    <w:p w14:paraId="3B582210" w14:textId="77777777" w:rsidR="00D02A92" w:rsidRDefault="00D02A92"/>
    <w:p w14:paraId="3F1F8605" w14:textId="2D98774A" w:rsidR="00D02A92" w:rsidRDefault="00DE103B">
      <w:r>
        <w:t xml:space="preserve">The </w:t>
      </w:r>
      <w:r>
        <w:rPr>
          <w:b/>
          <w:bCs/>
          <w:i/>
          <w:iCs/>
        </w:rPr>
        <w:t>33rd</w:t>
      </w:r>
      <w:r>
        <w:rPr>
          <w:b/>
          <w:bCs/>
          <w:i/>
          <w:iCs/>
          <w:vertAlign w:val="superscript"/>
        </w:rPr>
        <w:t>st</w:t>
      </w:r>
      <w:r>
        <w:rPr>
          <w:b/>
          <w:bCs/>
          <w:i/>
          <w:iCs/>
        </w:rPr>
        <w:t xml:space="preserve"> Annual</w:t>
      </w:r>
      <w:r>
        <w:t xml:space="preserve"> </w:t>
      </w:r>
      <w:r>
        <w:rPr>
          <w:b/>
          <w:bCs/>
          <w:i/>
          <w:iCs/>
        </w:rPr>
        <w:t>TOO BROKE FOR STURGIS</w:t>
      </w:r>
      <w:r>
        <w:t xml:space="preserve"> (TBFS) </w:t>
      </w:r>
      <w:hyperlink r:id="rId7" w:history="1">
        <w:r>
          <w:rPr>
            <w:rStyle w:val="Hyperlink"/>
          </w:rPr>
          <w:t>www.toobrokeforsturgis.com</w:t>
        </w:r>
      </w:hyperlink>
      <w:r>
        <w:t xml:space="preserve"> or motorcycle rally will be held for the in Winslow AZ June 20-23.  TBFS is the annual fund-raiser event benefiting A.B.A.T.E. of Arizona, AZ’s largest motorcycle-rights organization, focused on protecting motorcyclists’ rights, increasing public awareness of motorcycles, and promoting rider safety.   This event draws approximately 1500 motorcycle enthusiasts from all over the country.  It’s 4-days of camping and socializing, featuring live music Thursday, Friday and Saturday nights,</w:t>
      </w:r>
      <w:r>
        <w:rPr>
          <w:i/>
          <w:iCs/>
        </w:rPr>
        <w:t xml:space="preserve"> a poker walk with 4 stops at strategic premier vendor booths, so attendees are sure to go by your booth</w:t>
      </w:r>
      <w:r>
        <w:t>, raffles, people games, motorcycle games, bike show.  This all adult (18-year and older) event goes on, rain or shine.</w:t>
      </w:r>
    </w:p>
    <w:p w14:paraId="37654F39" w14:textId="77777777" w:rsidR="00D02A92" w:rsidRDefault="00D02A92"/>
    <w:p w14:paraId="449D1CA4" w14:textId="77777777" w:rsidR="00D02A92" w:rsidRDefault="00DE103B">
      <w:r>
        <w:t>There is no additional charge for tent camping on the event grounds for vendors.</w:t>
      </w:r>
    </w:p>
    <w:p w14:paraId="5A609EBC" w14:textId="77777777" w:rsidR="00D02A92" w:rsidRDefault="00DE103B">
      <w:r>
        <w:t xml:space="preserve">There is no electricity, please bring a generator. </w:t>
      </w:r>
    </w:p>
    <w:p w14:paraId="47B6865C" w14:textId="77777777" w:rsidR="00D02A92" w:rsidRDefault="00D02A92"/>
    <w:p w14:paraId="404D5F1F" w14:textId="77777777" w:rsidR="00D02A92" w:rsidRDefault="00DE103B">
      <w:r>
        <w:t xml:space="preserve">Vendor Packets include the Vendor Application and Contract, booth prices, benefits, i.e.: over-night professional security &amp; event passes.  The packet gives you two options to pre-pay for your booth space, the preferred method, which guarantees a booth space.  </w:t>
      </w:r>
    </w:p>
    <w:p w14:paraId="73471115" w14:textId="77777777" w:rsidR="00D02A92" w:rsidRDefault="00D02A92"/>
    <w:p w14:paraId="08675741" w14:textId="77777777" w:rsidR="00D02A92" w:rsidRDefault="00DE103B">
      <w:r>
        <w:rPr>
          <w:i/>
          <w:iCs/>
        </w:rPr>
        <w:t>Your Retail Vendor packet is attached to this email.</w:t>
      </w:r>
    </w:p>
    <w:p w14:paraId="7F8B1F91" w14:textId="77777777" w:rsidR="00D02A92" w:rsidRDefault="00D02A92"/>
    <w:p w14:paraId="1746FE68" w14:textId="77777777" w:rsidR="00D02A92" w:rsidRDefault="00DE103B">
      <w:r>
        <w:t>Looking forward to hearing from you,</w:t>
      </w:r>
    </w:p>
    <w:p w14:paraId="199A91A8" w14:textId="77777777" w:rsidR="00D02A92" w:rsidRDefault="00D02A92">
      <w:pPr>
        <w:rPr>
          <w:rFonts w:ascii="Lucida Handwriting" w:hAnsi="Lucida Handwriting"/>
        </w:rPr>
      </w:pPr>
    </w:p>
    <w:p w14:paraId="59D2A482" w14:textId="77777777" w:rsidR="00D02A92" w:rsidRDefault="00DE103B">
      <w:pPr>
        <w:rPr>
          <w:rFonts w:ascii="Lucida Handwriting" w:hAnsi="Lucida Handwriting"/>
          <w:i/>
          <w:iCs/>
          <w:sz w:val="28"/>
          <w:szCs w:val="28"/>
        </w:rPr>
      </w:pPr>
      <w:r>
        <w:rPr>
          <w:rFonts w:ascii="Lucida Handwriting" w:hAnsi="Lucida Handwriting"/>
          <w:i/>
          <w:iCs/>
          <w:sz w:val="28"/>
          <w:szCs w:val="28"/>
        </w:rPr>
        <w:t>Sandra Tavares</w:t>
      </w:r>
    </w:p>
    <w:p w14:paraId="00FDFE33" w14:textId="77777777" w:rsidR="00D02A92" w:rsidRDefault="00DE103B">
      <w:r>
        <w:t>858-414-2392</w:t>
      </w:r>
    </w:p>
    <w:p w14:paraId="2B0D9E61" w14:textId="77777777" w:rsidR="00D02A92" w:rsidRDefault="00DE103B">
      <w:r>
        <w:t xml:space="preserve">Email:  </w:t>
      </w:r>
      <w:hyperlink r:id="rId8" w:history="1">
        <w:r>
          <w:rPr>
            <w:rStyle w:val="Hyperlink"/>
          </w:rPr>
          <w:t>sttravel28@gmail.com</w:t>
        </w:r>
      </w:hyperlink>
    </w:p>
    <w:p w14:paraId="4481BD64" w14:textId="77777777" w:rsidR="00D02A92" w:rsidRDefault="00DE103B">
      <w:r>
        <w:t xml:space="preserve">Website:  </w:t>
      </w:r>
      <w:hyperlink r:id="rId9" w:history="1">
        <w:r>
          <w:rPr>
            <w:rStyle w:val="Hyperlink"/>
          </w:rPr>
          <w:t>www.toobrokeforsturgtis.com</w:t>
        </w:r>
      </w:hyperlink>
      <w:r>
        <w:t xml:space="preserve"> </w:t>
      </w:r>
    </w:p>
    <w:p w14:paraId="404B759D" w14:textId="77777777" w:rsidR="00D02A92" w:rsidRDefault="00DE103B">
      <w:r>
        <w:t xml:space="preserve">Facebook:  </w:t>
      </w:r>
      <w:hyperlink r:id="rId10" w:history="1">
        <w:r>
          <w:rPr>
            <w:rStyle w:val="Hyperlink"/>
          </w:rPr>
          <w:t>www.facebook.com/toobrokeforsturgis</w:t>
        </w:r>
      </w:hyperlink>
    </w:p>
    <w:bookmarkEnd w:id="1"/>
    <w:bookmarkEnd w:id="2"/>
    <w:bookmarkEnd w:id="0"/>
    <w:p w14:paraId="29EBE6BF" w14:textId="77777777" w:rsidR="00D02A92" w:rsidRDefault="00D02A92"/>
    <w:sectPr w:rsidR="00D02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E12A" w14:textId="77777777" w:rsidR="00D02A92" w:rsidRDefault="00DE103B">
      <w:r>
        <w:separator/>
      </w:r>
    </w:p>
  </w:endnote>
  <w:endnote w:type="continuationSeparator" w:id="0">
    <w:p w14:paraId="286F2B29" w14:textId="77777777" w:rsidR="00D02A92" w:rsidRDefault="00DE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9D09" w14:textId="77777777" w:rsidR="00D02A92" w:rsidRDefault="00D02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A753" w14:textId="77777777" w:rsidR="00D02A92" w:rsidRDefault="00D02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0C10" w14:textId="77777777" w:rsidR="00D02A92" w:rsidRDefault="00D02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28A4" w14:textId="77777777" w:rsidR="00D02A92" w:rsidRDefault="00DE103B">
      <w:r>
        <w:separator/>
      </w:r>
    </w:p>
  </w:footnote>
  <w:footnote w:type="continuationSeparator" w:id="0">
    <w:p w14:paraId="1C9F858F" w14:textId="77777777" w:rsidR="00D02A92" w:rsidRDefault="00DE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291D" w14:textId="77777777" w:rsidR="00D02A92" w:rsidRDefault="00D02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7ABE" w14:textId="77777777" w:rsidR="00D02A92" w:rsidRDefault="00DE103B">
    <w:pPr>
      <w:jc w:val="center"/>
      <w:rPr>
        <w:rFonts w:ascii="Arial Black" w:hAnsi="Arial Black"/>
        <w:b/>
        <w:bCs/>
      </w:rPr>
    </w:pPr>
    <w:r>
      <w:rPr>
        <w:rFonts w:ascii="Arial Black" w:hAnsi="Arial Black"/>
        <w:b/>
        <w:bCs/>
        <w:noProof/>
      </w:rPr>
      <w:drawing>
        <wp:anchor distT="0" distB="0" distL="114300" distR="114300" simplePos="0" relativeHeight="251656192" behindDoc="1" locked="0" layoutInCell="1" allowOverlap="1" wp14:anchorId="1ACE1AC5" wp14:editId="6FE5A68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237978" cy="771144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7978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</w:rPr>
      <w:t xml:space="preserve">      A.B.A.T.E. of Arizona, Inc. </w:t>
    </w:r>
  </w:p>
  <w:p w14:paraId="2B749FC5" w14:textId="77777777" w:rsidR="00D02A92" w:rsidRDefault="00DE103B">
    <w:pPr>
      <w:jc w:val="center"/>
      <w:rPr>
        <w:rFonts w:ascii="Arial Black" w:hAnsi="Arial Black"/>
      </w:rPr>
    </w:pPr>
    <w:r>
      <w:rPr>
        <w:rFonts w:ascii="Arial Black" w:hAnsi="Arial Black"/>
      </w:rPr>
      <w:t xml:space="preserve">      7000 N. 16</w:t>
    </w:r>
    <w:r>
      <w:rPr>
        <w:rFonts w:ascii="Arial Black" w:hAnsi="Arial Black"/>
        <w:vertAlign w:val="superscript"/>
      </w:rPr>
      <w:t>th</w:t>
    </w:r>
    <w:r>
      <w:rPr>
        <w:rFonts w:ascii="Arial Black" w:hAnsi="Arial Black"/>
      </w:rPr>
      <w:t xml:space="preserve"> St., Ste. 120, #434</w:t>
    </w:r>
  </w:p>
  <w:p w14:paraId="34220CC1" w14:textId="77777777" w:rsidR="00D02A92" w:rsidRDefault="00DE103B">
    <w:pPr>
      <w:jc w:val="center"/>
      <w:rPr>
        <w:rFonts w:ascii="Arial Black" w:hAnsi="Arial Black"/>
      </w:rPr>
    </w:pPr>
    <w:r>
      <w:rPr>
        <w:rFonts w:ascii="Arial Black" w:hAnsi="Arial Black"/>
      </w:rPr>
      <w:t xml:space="preserve">       Phoenix, AZ 85020</w:t>
    </w:r>
  </w:p>
  <w:p w14:paraId="195006D5" w14:textId="77777777" w:rsidR="00D02A92" w:rsidRDefault="00D02A92">
    <w:pPr>
      <w:jc w:val="center"/>
      <w:rPr>
        <w:rFonts w:ascii="Arial Black" w:hAnsi="Arial Bla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E129" w14:textId="77777777" w:rsidR="00D02A92" w:rsidRDefault="00D02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F3"/>
    <w:rsid w:val="00004281"/>
    <w:rsid w:val="0000463F"/>
    <w:rsid w:val="00016995"/>
    <w:rsid w:val="0002203A"/>
    <w:rsid w:val="00025B35"/>
    <w:rsid w:val="00026C2A"/>
    <w:rsid w:val="00031554"/>
    <w:rsid w:val="000360C7"/>
    <w:rsid w:val="00042469"/>
    <w:rsid w:val="00051153"/>
    <w:rsid w:val="00060C6F"/>
    <w:rsid w:val="00062B5D"/>
    <w:rsid w:val="00064601"/>
    <w:rsid w:val="00066156"/>
    <w:rsid w:val="00076D27"/>
    <w:rsid w:val="00096C1B"/>
    <w:rsid w:val="000B5793"/>
    <w:rsid w:val="000C069A"/>
    <w:rsid w:val="000C15E5"/>
    <w:rsid w:val="000C1642"/>
    <w:rsid w:val="000C40F6"/>
    <w:rsid w:val="001031E6"/>
    <w:rsid w:val="001050E3"/>
    <w:rsid w:val="001174CA"/>
    <w:rsid w:val="00130460"/>
    <w:rsid w:val="00132DEF"/>
    <w:rsid w:val="00135B95"/>
    <w:rsid w:val="001600FC"/>
    <w:rsid w:val="00160D0D"/>
    <w:rsid w:val="001702F5"/>
    <w:rsid w:val="001A3FCB"/>
    <w:rsid w:val="001A5680"/>
    <w:rsid w:val="001A6542"/>
    <w:rsid w:val="001B159C"/>
    <w:rsid w:val="001B5AA5"/>
    <w:rsid w:val="001B7876"/>
    <w:rsid w:val="001C1423"/>
    <w:rsid w:val="001C4A1D"/>
    <w:rsid w:val="001D1A67"/>
    <w:rsid w:val="001E1D62"/>
    <w:rsid w:val="00205B9C"/>
    <w:rsid w:val="00211002"/>
    <w:rsid w:val="0021211F"/>
    <w:rsid w:val="002166FE"/>
    <w:rsid w:val="00234BF1"/>
    <w:rsid w:val="00244692"/>
    <w:rsid w:val="00244C52"/>
    <w:rsid w:val="00247EF8"/>
    <w:rsid w:val="0025280D"/>
    <w:rsid w:val="00254B37"/>
    <w:rsid w:val="00257B45"/>
    <w:rsid w:val="00276A66"/>
    <w:rsid w:val="002A1EA2"/>
    <w:rsid w:val="002A1F8E"/>
    <w:rsid w:val="002A5526"/>
    <w:rsid w:val="002B25FC"/>
    <w:rsid w:val="002C1F0C"/>
    <w:rsid w:val="002D7534"/>
    <w:rsid w:val="002E4C39"/>
    <w:rsid w:val="002F5045"/>
    <w:rsid w:val="003052D5"/>
    <w:rsid w:val="00324631"/>
    <w:rsid w:val="00324A63"/>
    <w:rsid w:val="003312EA"/>
    <w:rsid w:val="00336F77"/>
    <w:rsid w:val="003373D3"/>
    <w:rsid w:val="003469E5"/>
    <w:rsid w:val="00372960"/>
    <w:rsid w:val="00372E87"/>
    <w:rsid w:val="0037776B"/>
    <w:rsid w:val="003956CA"/>
    <w:rsid w:val="003957ED"/>
    <w:rsid w:val="003A37D9"/>
    <w:rsid w:val="003A4EE8"/>
    <w:rsid w:val="003B534D"/>
    <w:rsid w:val="003B6DCE"/>
    <w:rsid w:val="003C60DD"/>
    <w:rsid w:val="003D39A3"/>
    <w:rsid w:val="003D3E03"/>
    <w:rsid w:val="003D4926"/>
    <w:rsid w:val="003D6C45"/>
    <w:rsid w:val="003D6ECE"/>
    <w:rsid w:val="003D785F"/>
    <w:rsid w:val="003E4CFB"/>
    <w:rsid w:val="003E7AED"/>
    <w:rsid w:val="003F1BA5"/>
    <w:rsid w:val="003F3B33"/>
    <w:rsid w:val="004011A1"/>
    <w:rsid w:val="004161A5"/>
    <w:rsid w:val="00420C1A"/>
    <w:rsid w:val="00421C43"/>
    <w:rsid w:val="00424810"/>
    <w:rsid w:val="00430B61"/>
    <w:rsid w:val="00450176"/>
    <w:rsid w:val="00452552"/>
    <w:rsid w:val="00452DC7"/>
    <w:rsid w:val="00460A9B"/>
    <w:rsid w:val="00464B0F"/>
    <w:rsid w:val="00465790"/>
    <w:rsid w:val="004751BB"/>
    <w:rsid w:val="004809A0"/>
    <w:rsid w:val="00483535"/>
    <w:rsid w:val="0048648D"/>
    <w:rsid w:val="0049007B"/>
    <w:rsid w:val="00490126"/>
    <w:rsid w:val="004D6D19"/>
    <w:rsid w:val="004D6E82"/>
    <w:rsid w:val="004D7FE0"/>
    <w:rsid w:val="004E2E9E"/>
    <w:rsid w:val="004E53B5"/>
    <w:rsid w:val="004F5567"/>
    <w:rsid w:val="00500849"/>
    <w:rsid w:val="00501072"/>
    <w:rsid w:val="00506A3D"/>
    <w:rsid w:val="00506CC8"/>
    <w:rsid w:val="0052590D"/>
    <w:rsid w:val="00537CC4"/>
    <w:rsid w:val="00542C0C"/>
    <w:rsid w:val="00542C29"/>
    <w:rsid w:val="00543F4B"/>
    <w:rsid w:val="00545485"/>
    <w:rsid w:val="0055774A"/>
    <w:rsid w:val="00574735"/>
    <w:rsid w:val="00575970"/>
    <w:rsid w:val="00576B45"/>
    <w:rsid w:val="00577208"/>
    <w:rsid w:val="005808CD"/>
    <w:rsid w:val="005A4F79"/>
    <w:rsid w:val="005B0641"/>
    <w:rsid w:val="005B6496"/>
    <w:rsid w:val="005B66AD"/>
    <w:rsid w:val="005D23F7"/>
    <w:rsid w:val="005D2CBE"/>
    <w:rsid w:val="005E484E"/>
    <w:rsid w:val="005E51D2"/>
    <w:rsid w:val="005E543B"/>
    <w:rsid w:val="005F03AD"/>
    <w:rsid w:val="005F2968"/>
    <w:rsid w:val="005F5C78"/>
    <w:rsid w:val="00623057"/>
    <w:rsid w:val="006456D7"/>
    <w:rsid w:val="00657609"/>
    <w:rsid w:val="006658DA"/>
    <w:rsid w:val="00666789"/>
    <w:rsid w:val="00681547"/>
    <w:rsid w:val="006A3C65"/>
    <w:rsid w:val="006B6C3A"/>
    <w:rsid w:val="006D25BD"/>
    <w:rsid w:val="006D47AD"/>
    <w:rsid w:val="006E030D"/>
    <w:rsid w:val="006F40C3"/>
    <w:rsid w:val="006F49C8"/>
    <w:rsid w:val="006F69F3"/>
    <w:rsid w:val="00722161"/>
    <w:rsid w:val="0072405B"/>
    <w:rsid w:val="00733871"/>
    <w:rsid w:val="00735279"/>
    <w:rsid w:val="007357D9"/>
    <w:rsid w:val="007442F3"/>
    <w:rsid w:val="00745F96"/>
    <w:rsid w:val="007629B9"/>
    <w:rsid w:val="0078346F"/>
    <w:rsid w:val="007954B9"/>
    <w:rsid w:val="007A2F7E"/>
    <w:rsid w:val="007B0247"/>
    <w:rsid w:val="007B2A8B"/>
    <w:rsid w:val="007B62ED"/>
    <w:rsid w:val="007C18AC"/>
    <w:rsid w:val="007C4E38"/>
    <w:rsid w:val="007D4B17"/>
    <w:rsid w:val="007D65F1"/>
    <w:rsid w:val="007E0D5E"/>
    <w:rsid w:val="00833F0A"/>
    <w:rsid w:val="00844303"/>
    <w:rsid w:val="00845D8A"/>
    <w:rsid w:val="00846DC0"/>
    <w:rsid w:val="008506E2"/>
    <w:rsid w:val="00853F0C"/>
    <w:rsid w:val="0086451F"/>
    <w:rsid w:val="00877B25"/>
    <w:rsid w:val="00886018"/>
    <w:rsid w:val="008D0E0E"/>
    <w:rsid w:val="008E3E80"/>
    <w:rsid w:val="008E7B89"/>
    <w:rsid w:val="008E7D37"/>
    <w:rsid w:val="008F447D"/>
    <w:rsid w:val="0091159F"/>
    <w:rsid w:val="00922D03"/>
    <w:rsid w:val="00940997"/>
    <w:rsid w:val="00942717"/>
    <w:rsid w:val="009455F4"/>
    <w:rsid w:val="009648F8"/>
    <w:rsid w:val="00965E00"/>
    <w:rsid w:val="0097043A"/>
    <w:rsid w:val="00977BEE"/>
    <w:rsid w:val="00987D7D"/>
    <w:rsid w:val="009B0DEC"/>
    <w:rsid w:val="009C6684"/>
    <w:rsid w:val="009D1DDD"/>
    <w:rsid w:val="009E33D0"/>
    <w:rsid w:val="009E3ADC"/>
    <w:rsid w:val="009E62A8"/>
    <w:rsid w:val="00A043E1"/>
    <w:rsid w:val="00A30B5A"/>
    <w:rsid w:val="00A324A8"/>
    <w:rsid w:val="00A33067"/>
    <w:rsid w:val="00A648A6"/>
    <w:rsid w:val="00A74989"/>
    <w:rsid w:val="00A7575E"/>
    <w:rsid w:val="00A77288"/>
    <w:rsid w:val="00A839B2"/>
    <w:rsid w:val="00A9369E"/>
    <w:rsid w:val="00AA077E"/>
    <w:rsid w:val="00AA252A"/>
    <w:rsid w:val="00AA47F5"/>
    <w:rsid w:val="00AB078A"/>
    <w:rsid w:val="00AB27BD"/>
    <w:rsid w:val="00AB2EBC"/>
    <w:rsid w:val="00AB4DAD"/>
    <w:rsid w:val="00AC29D8"/>
    <w:rsid w:val="00AD3862"/>
    <w:rsid w:val="00AD5470"/>
    <w:rsid w:val="00AE5B64"/>
    <w:rsid w:val="00AF15F1"/>
    <w:rsid w:val="00B50796"/>
    <w:rsid w:val="00B63C37"/>
    <w:rsid w:val="00B72974"/>
    <w:rsid w:val="00BD1DB2"/>
    <w:rsid w:val="00BD410C"/>
    <w:rsid w:val="00BD45C5"/>
    <w:rsid w:val="00BF41FC"/>
    <w:rsid w:val="00C160CB"/>
    <w:rsid w:val="00C2014B"/>
    <w:rsid w:val="00C205D7"/>
    <w:rsid w:val="00C25D8F"/>
    <w:rsid w:val="00C27B50"/>
    <w:rsid w:val="00C32E4F"/>
    <w:rsid w:val="00C35024"/>
    <w:rsid w:val="00C46938"/>
    <w:rsid w:val="00C5785F"/>
    <w:rsid w:val="00C63469"/>
    <w:rsid w:val="00C6360B"/>
    <w:rsid w:val="00C65D54"/>
    <w:rsid w:val="00C73726"/>
    <w:rsid w:val="00C77DC9"/>
    <w:rsid w:val="00C849CF"/>
    <w:rsid w:val="00CA1B5F"/>
    <w:rsid w:val="00CA2AC5"/>
    <w:rsid w:val="00CA695B"/>
    <w:rsid w:val="00CC344E"/>
    <w:rsid w:val="00CC4D4B"/>
    <w:rsid w:val="00CC6A85"/>
    <w:rsid w:val="00CC7AEE"/>
    <w:rsid w:val="00CF4ED5"/>
    <w:rsid w:val="00D02A92"/>
    <w:rsid w:val="00D15530"/>
    <w:rsid w:val="00D30505"/>
    <w:rsid w:val="00D33DF2"/>
    <w:rsid w:val="00D36FAA"/>
    <w:rsid w:val="00D46A09"/>
    <w:rsid w:val="00D47A99"/>
    <w:rsid w:val="00D52DD8"/>
    <w:rsid w:val="00D6780E"/>
    <w:rsid w:val="00D75E5A"/>
    <w:rsid w:val="00D77BF1"/>
    <w:rsid w:val="00D9013E"/>
    <w:rsid w:val="00D95165"/>
    <w:rsid w:val="00DA6A2C"/>
    <w:rsid w:val="00DB57AA"/>
    <w:rsid w:val="00DC2D11"/>
    <w:rsid w:val="00DC435B"/>
    <w:rsid w:val="00DC6215"/>
    <w:rsid w:val="00DD0C5E"/>
    <w:rsid w:val="00DD676A"/>
    <w:rsid w:val="00DE103B"/>
    <w:rsid w:val="00DF23DC"/>
    <w:rsid w:val="00DF3ECA"/>
    <w:rsid w:val="00E03D77"/>
    <w:rsid w:val="00E0509B"/>
    <w:rsid w:val="00E6665E"/>
    <w:rsid w:val="00E827F7"/>
    <w:rsid w:val="00E91A4E"/>
    <w:rsid w:val="00EC50C6"/>
    <w:rsid w:val="00EE38AB"/>
    <w:rsid w:val="00EE5F1B"/>
    <w:rsid w:val="00EF4A0E"/>
    <w:rsid w:val="00EF4C99"/>
    <w:rsid w:val="00EF7A0B"/>
    <w:rsid w:val="00F00DEE"/>
    <w:rsid w:val="00F029AF"/>
    <w:rsid w:val="00F11BB7"/>
    <w:rsid w:val="00F363A8"/>
    <w:rsid w:val="00F4448A"/>
    <w:rsid w:val="00F50200"/>
    <w:rsid w:val="00F577E4"/>
    <w:rsid w:val="00F735F9"/>
    <w:rsid w:val="00F7366C"/>
    <w:rsid w:val="00F77FE9"/>
    <w:rsid w:val="00F846A2"/>
    <w:rsid w:val="00FA3D52"/>
    <w:rsid w:val="00FA7060"/>
    <w:rsid w:val="00FC1675"/>
    <w:rsid w:val="00FC331C"/>
    <w:rsid w:val="00FC59B0"/>
    <w:rsid w:val="00FD1626"/>
    <w:rsid w:val="00FD6EE0"/>
    <w:rsid w:val="00FD7512"/>
    <w:rsid w:val="00FE0065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232639"/>
  <w15:chartTrackingRefBased/>
  <w15:docId w15:val="{B2A94955-939A-47DD-853C-CC7E96AF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travel28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obrokeforsturgi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cebook.com/toobrokeforsturg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obrokeforsturgti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0DC3-C41B-4FA0-B56A-8CE65C65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Grimmer-Potter</dc:creator>
  <cp:lastModifiedBy>Judith Miller</cp:lastModifiedBy>
  <cp:revision>2</cp:revision>
  <dcterms:created xsi:type="dcterms:W3CDTF">2024-03-22T14:15:00Z</dcterms:created>
  <dcterms:modified xsi:type="dcterms:W3CDTF">2024-03-22T14:15:00Z</dcterms:modified>
</cp:coreProperties>
</file>